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A8" w:rsidRPr="000A21A8" w:rsidRDefault="008575C8" w:rsidP="000A21A8">
      <w:pPr>
        <w:jc w:val="center"/>
        <w:rPr>
          <w:sz w:val="24"/>
          <w:szCs w:val="24"/>
        </w:rPr>
      </w:pPr>
      <w:r>
        <w:rPr>
          <w:sz w:val="24"/>
          <w:szCs w:val="24"/>
        </w:rPr>
        <w:t>LESSON 7</w:t>
      </w:r>
      <w:r w:rsidR="000A21A8">
        <w:rPr>
          <w:sz w:val="24"/>
          <w:szCs w:val="24"/>
        </w:rPr>
        <w:t xml:space="preserve"> SMALL GROUP QUESTIONS</w:t>
      </w:r>
    </w:p>
    <w:p w:rsidR="000A21A8" w:rsidRPr="000A21A8" w:rsidRDefault="000A21A8" w:rsidP="000A21A8">
      <w:pPr>
        <w:rPr>
          <w:sz w:val="24"/>
          <w:szCs w:val="24"/>
        </w:rPr>
      </w:pPr>
    </w:p>
    <w:p w:rsidR="002B1F90" w:rsidRDefault="002B1F90" w:rsidP="008575C8">
      <w:pPr>
        <w:pStyle w:val="ListParagraph"/>
      </w:pPr>
      <w:r>
        <w:t xml:space="preserve">LESSON SUMMARY:  </w:t>
      </w:r>
      <w:r>
        <w:br/>
      </w:r>
      <w:r w:rsidR="008575C8">
        <w:t xml:space="preserve">In this segment we learned that the Church is more than a building; it is a mystical communion with Christ and one another. But “mystical communion” can be a little difficult to comprehend. </w:t>
      </w:r>
    </w:p>
    <w:p w:rsidR="002B1F90" w:rsidRDefault="002B1F90" w:rsidP="008575C8">
      <w:pPr>
        <w:pStyle w:val="ListParagraph"/>
      </w:pPr>
    </w:p>
    <w:p w:rsidR="008575C8" w:rsidRDefault="008575C8" w:rsidP="008575C8">
      <w:pPr>
        <w:pStyle w:val="ListParagraph"/>
      </w:pPr>
      <w:bookmarkStart w:id="0" w:name="_GoBack"/>
      <w:bookmarkEnd w:id="0"/>
      <w:r>
        <w:t xml:space="preserve">The movie The Blind Side is about the inspiring story of Michael Oher. Michael’s mother was an addict incapable of caring for him and his eleven siblings, and his father was murdered in prison. He had to repeat two grade levels and attended eleven different schools in nine years. Michael alternated between foster care and periods of homelessness in his difficult childhood. Sean and Leigh Anne Tuohy invited Michael to live with them and eventually adopted him into their family. They provided for his needs and gave him everything he needed to succeed. Most importantly, the Tuohy family loved him unconditionally. Michael became an All American football player in college and currently plays in the NFL. </w:t>
      </w:r>
    </w:p>
    <w:p w:rsidR="008575C8" w:rsidRDefault="008575C8" w:rsidP="008575C8">
      <w:pPr>
        <w:pStyle w:val="ListParagraph"/>
      </w:pPr>
    </w:p>
    <w:p w:rsidR="008575C8" w:rsidRPr="008575C8" w:rsidRDefault="008575C8" w:rsidP="008575C8">
      <w:pPr>
        <w:pStyle w:val="ListParagraph"/>
        <w:numPr>
          <w:ilvl w:val="0"/>
          <w:numId w:val="4"/>
        </w:numPr>
        <w:rPr>
          <w:sz w:val="24"/>
          <w:szCs w:val="24"/>
        </w:rPr>
      </w:pPr>
      <w:r>
        <w:t xml:space="preserve">How is this similar to our relationship with God? </w:t>
      </w:r>
    </w:p>
    <w:p w:rsidR="008575C8" w:rsidRPr="008575C8" w:rsidRDefault="008575C8" w:rsidP="008575C8">
      <w:pPr>
        <w:pStyle w:val="ListParagraph"/>
        <w:ind w:left="1080"/>
        <w:rPr>
          <w:sz w:val="24"/>
          <w:szCs w:val="24"/>
        </w:rPr>
      </w:pPr>
    </w:p>
    <w:p w:rsidR="008575C8" w:rsidRPr="008575C8" w:rsidRDefault="008575C8" w:rsidP="008575C8">
      <w:pPr>
        <w:pStyle w:val="ListParagraph"/>
        <w:numPr>
          <w:ilvl w:val="0"/>
          <w:numId w:val="4"/>
        </w:numPr>
        <w:rPr>
          <w:sz w:val="24"/>
          <w:szCs w:val="24"/>
        </w:rPr>
      </w:pPr>
      <w:r>
        <w:t xml:space="preserve">Can anyone share an experience where they were welcomed into someone else’s family and made to feel like they were part of that family? </w:t>
      </w:r>
    </w:p>
    <w:p w:rsidR="008575C8" w:rsidRDefault="008575C8" w:rsidP="008575C8">
      <w:pPr>
        <w:pStyle w:val="ListParagraph"/>
      </w:pPr>
    </w:p>
    <w:p w:rsidR="00447ABD" w:rsidRPr="008575C8" w:rsidRDefault="008575C8" w:rsidP="008575C8">
      <w:pPr>
        <w:pStyle w:val="ListParagraph"/>
        <w:numPr>
          <w:ilvl w:val="0"/>
          <w:numId w:val="4"/>
        </w:numPr>
        <w:rPr>
          <w:sz w:val="24"/>
          <w:szCs w:val="24"/>
        </w:rPr>
      </w:pPr>
      <w:r>
        <w:t xml:space="preserve">Where have you heard this: “By the mystery of this water and wine may we come to share in the divinity of Christ, who humbled himself to share in our humanity”? </w:t>
      </w:r>
    </w:p>
    <w:p w:rsidR="008575C8" w:rsidRPr="008575C8" w:rsidRDefault="008575C8" w:rsidP="008575C8">
      <w:pPr>
        <w:pStyle w:val="ListParagraph"/>
        <w:rPr>
          <w:sz w:val="24"/>
          <w:szCs w:val="24"/>
        </w:rPr>
      </w:pPr>
    </w:p>
    <w:p w:rsidR="008575C8" w:rsidRPr="008575C8" w:rsidRDefault="008575C8" w:rsidP="008575C8">
      <w:pPr>
        <w:pStyle w:val="ListParagraph"/>
        <w:numPr>
          <w:ilvl w:val="0"/>
          <w:numId w:val="4"/>
        </w:numPr>
        <w:rPr>
          <w:sz w:val="24"/>
          <w:szCs w:val="24"/>
        </w:rPr>
      </w:pPr>
      <w:r>
        <w:t>In what ways do you think Armand’s father is like our heavenly Father?</w:t>
      </w:r>
    </w:p>
    <w:p w:rsidR="008575C8" w:rsidRDefault="008575C8" w:rsidP="008575C8">
      <w:pPr>
        <w:pStyle w:val="ListParagraph"/>
      </w:pPr>
    </w:p>
    <w:p w:rsidR="00904D19" w:rsidRPr="00904D19" w:rsidRDefault="008575C8" w:rsidP="008575C8">
      <w:pPr>
        <w:pStyle w:val="ListParagraph"/>
        <w:numPr>
          <w:ilvl w:val="0"/>
          <w:numId w:val="4"/>
        </w:numPr>
        <w:rPr>
          <w:sz w:val="24"/>
          <w:szCs w:val="24"/>
        </w:rPr>
      </w:pPr>
      <w:r>
        <w:t>What has our heavenly Father done to save us?</w:t>
      </w:r>
    </w:p>
    <w:p w:rsidR="00904D19" w:rsidRDefault="00904D19" w:rsidP="00904D19">
      <w:pPr>
        <w:pStyle w:val="ListParagraph"/>
      </w:pPr>
    </w:p>
    <w:p w:rsidR="00904D19" w:rsidRPr="00904D19" w:rsidRDefault="00904D19" w:rsidP="008575C8">
      <w:pPr>
        <w:pStyle w:val="ListParagraph"/>
        <w:numPr>
          <w:ilvl w:val="0"/>
          <w:numId w:val="4"/>
        </w:numPr>
        <w:rPr>
          <w:sz w:val="24"/>
          <w:szCs w:val="24"/>
        </w:rPr>
      </w:pPr>
      <w:r>
        <w:t xml:space="preserve">The Mass is called the “liturgy,” which means “work of the people.” In a sense, when we go to Mass, we are going to do some work. What do you think that work is? </w:t>
      </w:r>
    </w:p>
    <w:p w:rsidR="00904D19" w:rsidRDefault="00904D19" w:rsidP="00904D19">
      <w:pPr>
        <w:pStyle w:val="ListParagraph"/>
      </w:pPr>
    </w:p>
    <w:p w:rsidR="008575C8" w:rsidRPr="00904D19" w:rsidRDefault="00904D19" w:rsidP="008575C8">
      <w:pPr>
        <w:pStyle w:val="ListParagraph"/>
        <w:numPr>
          <w:ilvl w:val="0"/>
          <w:numId w:val="4"/>
        </w:numPr>
        <w:rPr>
          <w:sz w:val="24"/>
          <w:szCs w:val="24"/>
        </w:rPr>
      </w:pPr>
      <w:r>
        <w:t>A teenage son told his father that he did not want to go to Mass because he did not get anything out of it. The father simply replied: “Son, love isn’t love until it is given away.” What do you think his dad was trying to say?</w:t>
      </w:r>
      <w:r w:rsidR="008575C8">
        <w:t xml:space="preserve"> </w:t>
      </w:r>
    </w:p>
    <w:p w:rsidR="00904D19" w:rsidRPr="00904D19" w:rsidRDefault="00904D19" w:rsidP="00904D19">
      <w:pPr>
        <w:pStyle w:val="ListParagraph"/>
        <w:rPr>
          <w:sz w:val="24"/>
          <w:szCs w:val="24"/>
        </w:rPr>
      </w:pPr>
    </w:p>
    <w:p w:rsidR="00CA067B" w:rsidRDefault="00904D19" w:rsidP="00CA067B">
      <w:pPr>
        <w:pStyle w:val="ListParagraph"/>
        <w:ind w:left="1080"/>
      </w:pPr>
      <w:r>
        <w:t>Jesus asked</w:t>
      </w:r>
      <w:r w:rsidR="00CA067B">
        <w:t xml:space="preserve"> this question of his followers… </w:t>
      </w:r>
      <w:r>
        <w:t>“Do you believe that I am ab</w:t>
      </w:r>
      <w:r w:rsidR="00CA067B">
        <w:t xml:space="preserve">le to do this?” —Matthew 9:28 </w:t>
      </w:r>
    </w:p>
    <w:p w:rsidR="00CA067B" w:rsidRPr="00CA067B" w:rsidRDefault="00CA067B" w:rsidP="00CA067B">
      <w:pPr>
        <w:pStyle w:val="ListParagraph"/>
        <w:ind w:left="1080"/>
        <w:rPr>
          <w:sz w:val="24"/>
          <w:szCs w:val="24"/>
        </w:rPr>
      </w:pPr>
    </w:p>
    <w:p w:rsidR="00904D19" w:rsidRPr="00CA067B" w:rsidRDefault="00904D19" w:rsidP="00CA067B">
      <w:pPr>
        <w:pStyle w:val="ListParagraph"/>
        <w:numPr>
          <w:ilvl w:val="0"/>
          <w:numId w:val="4"/>
        </w:numPr>
        <w:rPr>
          <w:sz w:val="24"/>
          <w:szCs w:val="24"/>
        </w:rPr>
      </w:pPr>
      <w:r>
        <w:t xml:space="preserve">What situation in your life could Jesus be referring to when asking this question of you? Take a couple of minutes of silence </w:t>
      </w:r>
      <w:r w:rsidR="00CA067B">
        <w:t>to reflect, then answer.</w:t>
      </w:r>
    </w:p>
    <w:sectPr w:rsidR="00904D19" w:rsidRPr="00CA067B" w:rsidSect="000A21A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A242A"/>
    <w:multiLevelType w:val="hybridMultilevel"/>
    <w:tmpl w:val="183E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737DC"/>
    <w:multiLevelType w:val="hybridMultilevel"/>
    <w:tmpl w:val="0A6AE2A6"/>
    <w:lvl w:ilvl="0" w:tplc="12B272D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D00C36"/>
    <w:multiLevelType w:val="hybridMultilevel"/>
    <w:tmpl w:val="3C6C438C"/>
    <w:lvl w:ilvl="0" w:tplc="DDDA84F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3934A6"/>
    <w:multiLevelType w:val="hybridMultilevel"/>
    <w:tmpl w:val="00701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A8"/>
    <w:rsid w:val="000A21A8"/>
    <w:rsid w:val="000C2751"/>
    <w:rsid w:val="002B1F90"/>
    <w:rsid w:val="00325CED"/>
    <w:rsid w:val="00447ABD"/>
    <w:rsid w:val="004610E8"/>
    <w:rsid w:val="004F6761"/>
    <w:rsid w:val="00535577"/>
    <w:rsid w:val="00726FE8"/>
    <w:rsid w:val="00812C12"/>
    <w:rsid w:val="00832BB1"/>
    <w:rsid w:val="008575C8"/>
    <w:rsid w:val="00861B45"/>
    <w:rsid w:val="00904D19"/>
    <w:rsid w:val="00971890"/>
    <w:rsid w:val="00CA067B"/>
    <w:rsid w:val="00F8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18688-8FFA-4BDD-AC8D-FB19D0BE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chiuppi</dc:creator>
  <cp:keywords/>
  <dc:description/>
  <cp:lastModifiedBy>joseph chiuppi</cp:lastModifiedBy>
  <cp:revision>4</cp:revision>
  <dcterms:created xsi:type="dcterms:W3CDTF">2020-08-22T18:52:00Z</dcterms:created>
  <dcterms:modified xsi:type="dcterms:W3CDTF">2020-08-23T21:43:00Z</dcterms:modified>
</cp:coreProperties>
</file>